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6ABF7AB" w14:textId="77777777" w:rsidR="00DB0A13" w:rsidRPr="00F44933" w:rsidRDefault="00DB0A13" w:rsidP="00DB0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44933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</w:p>
    <w:p w14:paraId="213D8434" w14:textId="77777777" w:rsidR="00A02B6E" w:rsidRPr="00AD7A21" w:rsidRDefault="00A02B6E" w:rsidP="00A02B6E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0057D9B" w14:textId="77777777" w:rsidR="00A02B6E" w:rsidRPr="00AD7A21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0DBABA9" w14:textId="77777777" w:rsidR="00AE5B54" w:rsidRDefault="00A02B6E" w:rsidP="00AE5B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7A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 утверждении </w:t>
      </w:r>
      <w:r w:rsidR="00AE5B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Порядка принятия решений </w:t>
      </w:r>
    </w:p>
    <w:p w14:paraId="52CB90BC" w14:textId="22591058" w:rsidR="00A02B6E" w:rsidRPr="00F56AF9" w:rsidRDefault="00AE5B54" w:rsidP="00AE5B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изменении назначения здания</w:t>
      </w:r>
      <w:r w:rsidR="007E2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сооружения</w:t>
      </w:r>
    </w:p>
    <w:p w14:paraId="667C5BC1" w14:textId="77777777" w:rsidR="00A02B6E" w:rsidRPr="00AD7A21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4BD8E4B0" w14:textId="77777777" w:rsidR="00A02B6E" w:rsidRPr="00AD7A21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5ACA0B27" w14:textId="17FBA9F7" w:rsidR="00A02B6E" w:rsidRPr="00AD7A21" w:rsidRDefault="00A02B6E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</w:t>
      </w:r>
      <w:r w:rsidR="00AE5B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Федеральными законами Российской Федерации</w:t>
      </w:r>
      <w:r w:rsidRPr="00AD7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="00AE5B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</w:t>
      </w:r>
      <w:r w:rsidRPr="00AD7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.07.201</w:t>
      </w:r>
      <w:r w:rsidR="00AE5B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AD7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21</w:t>
      </w:r>
      <w:r w:rsidR="00AE5B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AD7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-ФЗ </w:t>
      </w:r>
      <w:r w:rsidR="008F4C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AE5B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AD7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государственн</w:t>
      </w:r>
      <w:r w:rsidR="00AE5B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ой регистрации недвижимости», от </w:t>
      </w:r>
      <w:r w:rsidRPr="00AD7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06.10.2003 № 131-ФЗ </w:t>
      </w:r>
      <w:r w:rsidR="008F4C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AD7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общих принципах организации местного самоуправления в Российской Федерации</w:t>
      </w:r>
      <w:r w:rsidR="008F4C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AD7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Уставом Михайловского муниципального района </w:t>
      </w:r>
      <w:r w:rsidRPr="00AD7A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Михайловского муниципального района </w:t>
      </w:r>
    </w:p>
    <w:p w14:paraId="141AC17F" w14:textId="77777777" w:rsidR="00A02B6E" w:rsidRPr="00AD7A21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2790164" w14:textId="77777777" w:rsidR="00A02B6E" w:rsidRPr="00AD7A21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A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14:paraId="4ACFB482" w14:textId="77777777" w:rsidR="00A02B6E" w:rsidRPr="00AD7A21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D4CCB47" w14:textId="6126F8C8" w:rsidR="00A02B6E" w:rsidRPr="00AD7A21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Утвердить </w:t>
      </w:r>
      <w:r w:rsidR="00AE5B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Порядок принятия решений об изменении назначения здания, сооружения </w:t>
      </w:r>
      <w:r w:rsidRPr="00E5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Pr="00AD7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приложению (прилагается).</w:t>
      </w:r>
    </w:p>
    <w:p w14:paraId="28EB4802" w14:textId="3B992ECC" w:rsidR="00A02B6E" w:rsidRPr="00AD7A21" w:rsidRDefault="00F56AF9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02B6E" w:rsidRPr="00AD7A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Муниципальному казённому учреждению </w:t>
      </w:r>
      <w:r w:rsidR="008F4CB5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A02B6E" w:rsidRPr="00AD7A21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8F4CB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A02B6E" w:rsidRPr="00AD7A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AE5B5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Корж</w:t>
      </w:r>
      <w:r w:rsidR="00A02B6E" w:rsidRPr="00AD7A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E5B54">
        <w:rPr>
          <w:rFonts w:ascii="Times New Roman" w:eastAsia="Times New Roman" w:hAnsi="Times New Roman" w:cs="Times New Roman"/>
          <w:sz w:val="27"/>
          <w:szCs w:val="27"/>
          <w:lang w:eastAsia="ru-RU"/>
        </w:rPr>
        <w:t>С.Г</w:t>
      </w:r>
      <w:r w:rsidR="00A02B6E" w:rsidRPr="00AD7A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.) </w:t>
      </w:r>
      <w:proofErr w:type="gramStart"/>
      <w:r w:rsidR="00A02B6E" w:rsidRPr="00AD7A2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="00A02B6E" w:rsidRPr="00AD7A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65365083" w14:textId="55A1F9B3" w:rsidR="00A02B6E" w:rsidRPr="00AD7A21" w:rsidRDefault="00F56AF9" w:rsidP="00A02B6E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02B6E" w:rsidRPr="00AD7A21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Настоящее постановление вступает в силу с момента его размещения на официальном сайте администрации Михайловского муниципального района.</w:t>
      </w:r>
    </w:p>
    <w:p w14:paraId="5A1138F9" w14:textId="04BB58C9" w:rsidR="007D37FF" w:rsidRPr="00AD7A21" w:rsidRDefault="007D37FF" w:rsidP="007D37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D7A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Контроль </w:t>
      </w:r>
      <w:r w:rsidR="007E2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 </w:t>
      </w:r>
      <w:r w:rsidRPr="00AD7A21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исполнени</w:t>
      </w:r>
      <w:r w:rsidR="007E2F2E">
        <w:rPr>
          <w:rFonts w:ascii="Times New Roman" w:eastAsia="Times New Roman" w:hAnsi="Times New Roman" w:cs="Times New Roman"/>
          <w:sz w:val="27"/>
          <w:szCs w:val="27"/>
          <w:lang w:eastAsia="ru-RU"/>
        </w:rPr>
        <w:t>ем</w:t>
      </w:r>
      <w:r w:rsidRPr="00AD7A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постановления </w:t>
      </w:r>
      <w:r w:rsidR="007E2F2E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возложить на первого заместителя главы администрации муниципального района Зубок П.А.</w:t>
      </w:r>
    </w:p>
    <w:p w14:paraId="61C37FD2" w14:textId="77777777" w:rsidR="007D37FF" w:rsidRDefault="007D37FF" w:rsidP="007D37F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F227FA4" w14:textId="416A319A" w:rsidR="007D37FF" w:rsidRPr="00AD7A21" w:rsidRDefault="007E2F2E" w:rsidP="007D37F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</w:t>
      </w:r>
      <w:r w:rsidR="007D37FF" w:rsidRPr="00AD7A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="007D37FF" w:rsidRPr="00AD7A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Михайловского муниципального района –</w:t>
      </w:r>
    </w:p>
    <w:p w14:paraId="1082BBFF" w14:textId="7A1A4948" w:rsidR="00A02B6E" w:rsidRPr="00AD7A21" w:rsidRDefault="007D37FF" w:rsidP="00A02B6E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D7A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</w:t>
      </w:r>
      <w:r w:rsidR="007E2F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AD7A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администрации района                                     </w:t>
      </w:r>
      <w:r w:rsidR="007E2F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AD7A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AD7A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="007E2F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В.В. Архипов</w:t>
      </w:r>
      <w:r w:rsidR="00A02B6E" w:rsidRPr="00AD7A21">
        <w:rPr>
          <w:rFonts w:ascii="Times New Roman" w:eastAsia="Calibri" w:hAnsi="Times New Roman" w:cs="Times New Roman"/>
          <w:color w:val="000000"/>
          <w:sz w:val="27"/>
          <w:szCs w:val="27"/>
        </w:rPr>
        <w:br w:type="page"/>
      </w:r>
    </w:p>
    <w:p w14:paraId="6FE1855A" w14:textId="77777777" w:rsidR="00B532E2" w:rsidRDefault="00B532E2" w:rsidP="00911F3C">
      <w:pPr>
        <w:spacing w:after="0" w:line="36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  <w:sectPr w:rsidR="00B532E2" w:rsidSect="00B532E2">
          <w:pgSz w:w="11906" w:h="16838" w:code="9"/>
          <w:pgMar w:top="567" w:right="851" w:bottom="992" w:left="1701" w:header="709" w:footer="709" w:gutter="0"/>
          <w:cols w:space="708"/>
          <w:titlePg/>
          <w:docGrid w:linePitch="360"/>
        </w:sectPr>
      </w:pPr>
    </w:p>
    <w:p w14:paraId="752D8D8E" w14:textId="691F4687" w:rsidR="00911F3C" w:rsidRPr="00B532E2" w:rsidRDefault="00FA2B44" w:rsidP="00911F3C">
      <w:pPr>
        <w:spacing w:after="0" w:line="360" w:lineRule="auto"/>
        <w:ind w:left="43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32E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УТВЕРЖДЕН</w:t>
      </w:r>
    </w:p>
    <w:p w14:paraId="6F9C72ED" w14:textId="0F8303B8" w:rsidR="00911F3C" w:rsidRPr="00B532E2" w:rsidRDefault="00911F3C" w:rsidP="00911F3C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32E2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</w:t>
      </w:r>
      <w:r w:rsidR="00FA2B44" w:rsidRPr="00B532E2">
        <w:rPr>
          <w:rFonts w:ascii="Times New Roman" w:eastAsia="Calibri" w:hAnsi="Times New Roman" w:cs="Times New Roman"/>
          <w:color w:val="000000"/>
          <w:sz w:val="24"/>
          <w:szCs w:val="24"/>
        </w:rPr>
        <w:t>ем</w:t>
      </w:r>
      <w:r w:rsidRPr="00B532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</w:t>
      </w:r>
    </w:p>
    <w:p w14:paraId="5FF1CF21" w14:textId="77777777" w:rsidR="00911F3C" w:rsidRPr="00B532E2" w:rsidRDefault="00911F3C" w:rsidP="00911F3C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32E2">
        <w:rPr>
          <w:rFonts w:ascii="Times New Roman" w:eastAsia="Calibri" w:hAnsi="Times New Roman" w:cs="Times New Roman"/>
          <w:color w:val="000000"/>
          <w:sz w:val="24"/>
          <w:szCs w:val="24"/>
        </w:rPr>
        <w:t>Михайловского муниципального района</w:t>
      </w:r>
    </w:p>
    <w:p w14:paraId="0926C6E4" w14:textId="23682A19" w:rsidR="00724793" w:rsidRPr="00B532E2" w:rsidRDefault="00DB0A13" w:rsidP="00911F3C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32E2">
        <w:rPr>
          <w:rFonts w:ascii="Times New Roman" w:eastAsia="Calibri" w:hAnsi="Times New Roman" w:cs="Times New Roman"/>
          <w:color w:val="000000"/>
          <w:sz w:val="24"/>
          <w:szCs w:val="24"/>
        </w:rPr>
        <w:t>от _______</w:t>
      </w:r>
      <w:r w:rsidR="00E50064" w:rsidRPr="00B532E2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Pr="00B532E2">
        <w:rPr>
          <w:rFonts w:ascii="Times New Roman" w:eastAsia="Calibri" w:hAnsi="Times New Roman" w:cs="Times New Roman"/>
          <w:color w:val="000000"/>
          <w:sz w:val="24"/>
          <w:szCs w:val="24"/>
        </w:rPr>
        <w:t>_______ № _______</w:t>
      </w:r>
      <w:r w:rsidR="00E50064" w:rsidRPr="00B532E2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Pr="00B532E2">
        <w:rPr>
          <w:rFonts w:ascii="Times New Roman" w:eastAsia="Calibri" w:hAnsi="Times New Roman" w:cs="Times New Roman"/>
          <w:color w:val="000000"/>
          <w:sz w:val="24"/>
          <w:szCs w:val="24"/>
        </w:rPr>
        <w:t>__</w:t>
      </w:r>
    </w:p>
    <w:p w14:paraId="5AA40785" w14:textId="16B3B831" w:rsidR="00911F3C" w:rsidRPr="00B532E2" w:rsidRDefault="00911F3C" w:rsidP="00911F3C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24C5DF18" w14:textId="77777777" w:rsidR="004D415D" w:rsidRDefault="004D415D" w:rsidP="00911F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8F49094" w14:textId="77777777" w:rsidR="00B532E2" w:rsidRDefault="00B532E2" w:rsidP="00911F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6953692" w14:textId="77777777" w:rsidR="007E2F2E" w:rsidRPr="00B532E2" w:rsidRDefault="007E2F2E" w:rsidP="00B532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32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Порядка принятия решений </w:t>
      </w:r>
    </w:p>
    <w:p w14:paraId="655B4F0F" w14:textId="4BCBB595" w:rsidR="007E2F2E" w:rsidRPr="00B532E2" w:rsidRDefault="007E2F2E" w:rsidP="00B532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2E2">
        <w:rPr>
          <w:rFonts w:ascii="Times New Roman" w:eastAsia="Calibri" w:hAnsi="Times New Roman" w:cs="Times New Roman"/>
          <w:b/>
          <w:bCs/>
          <w:sz w:val="28"/>
          <w:szCs w:val="28"/>
        </w:rPr>
        <w:t>об изменении назначения здания, сооружения</w:t>
      </w:r>
    </w:p>
    <w:p w14:paraId="1680C530" w14:textId="77777777" w:rsidR="00911F3C" w:rsidRPr="00B532E2" w:rsidRDefault="00911F3C" w:rsidP="00B532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198280" w14:textId="3DDD9576" w:rsidR="00911F3C" w:rsidRPr="00B532E2" w:rsidRDefault="00911F3C" w:rsidP="00B532E2">
      <w:pPr>
        <w:pStyle w:val="aff"/>
        <w:spacing w:line="276" w:lineRule="auto"/>
        <w:jc w:val="center"/>
        <w:rPr>
          <w:rFonts w:eastAsia="Calibri"/>
          <w:sz w:val="28"/>
          <w:szCs w:val="28"/>
        </w:rPr>
      </w:pPr>
      <w:r w:rsidRPr="00B532E2">
        <w:rPr>
          <w:rFonts w:eastAsia="Calibri"/>
          <w:sz w:val="28"/>
          <w:szCs w:val="28"/>
        </w:rPr>
        <w:t xml:space="preserve">I. </w:t>
      </w:r>
      <w:r w:rsidR="00B11209" w:rsidRPr="00B532E2">
        <w:rPr>
          <w:rFonts w:eastAsia="Calibri"/>
          <w:sz w:val="28"/>
          <w:szCs w:val="28"/>
        </w:rPr>
        <w:t>О</w:t>
      </w:r>
      <w:r w:rsidR="00B532E2">
        <w:rPr>
          <w:rFonts w:eastAsia="Calibri"/>
          <w:sz w:val="28"/>
          <w:szCs w:val="28"/>
        </w:rPr>
        <w:t>бщие</w:t>
      </w:r>
      <w:r w:rsidR="00B11209" w:rsidRPr="00B532E2">
        <w:rPr>
          <w:rFonts w:eastAsia="Calibri"/>
          <w:sz w:val="28"/>
          <w:szCs w:val="28"/>
        </w:rPr>
        <w:t xml:space="preserve"> </w:t>
      </w:r>
      <w:r w:rsidR="00B532E2">
        <w:rPr>
          <w:rFonts w:eastAsia="Calibri"/>
          <w:sz w:val="28"/>
          <w:szCs w:val="28"/>
        </w:rPr>
        <w:t>положения</w:t>
      </w:r>
    </w:p>
    <w:p w14:paraId="451A0D11" w14:textId="77777777" w:rsidR="00C1534D" w:rsidRPr="00B532E2" w:rsidRDefault="00C1534D" w:rsidP="00B532E2">
      <w:pPr>
        <w:pStyle w:val="aff"/>
        <w:spacing w:line="276" w:lineRule="auto"/>
        <w:jc w:val="center"/>
        <w:rPr>
          <w:rFonts w:eastAsia="Calibri"/>
          <w:sz w:val="28"/>
          <w:szCs w:val="28"/>
        </w:rPr>
      </w:pPr>
    </w:p>
    <w:p w14:paraId="03E919E7" w14:textId="77777777" w:rsidR="00870700" w:rsidRPr="00B532E2" w:rsidRDefault="00F56AF9" w:rsidP="00B532E2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 w:rsidRPr="00B532E2">
        <w:rPr>
          <w:sz w:val="28"/>
          <w:szCs w:val="28"/>
        </w:rPr>
        <w:t xml:space="preserve">1.1. </w:t>
      </w:r>
      <w:proofErr w:type="gramStart"/>
      <w:r w:rsidR="007E2F2E" w:rsidRPr="00B532E2">
        <w:rPr>
          <w:sz w:val="28"/>
          <w:szCs w:val="28"/>
        </w:rPr>
        <w:t>Порядок принятия решений об изменении назначения здания, сооружения</w:t>
      </w:r>
      <w:r w:rsidRPr="00B532E2">
        <w:rPr>
          <w:sz w:val="28"/>
          <w:szCs w:val="28"/>
        </w:rPr>
        <w:t xml:space="preserve"> (далее – </w:t>
      </w:r>
      <w:r w:rsidR="007E2F2E" w:rsidRPr="00B532E2">
        <w:rPr>
          <w:sz w:val="28"/>
          <w:szCs w:val="28"/>
        </w:rPr>
        <w:t>Порядок</w:t>
      </w:r>
      <w:r w:rsidRPr="00B532E2">
        <w:rPr>
          <w:sz w:val="28"/>
          <w:szCs w:val="28"/>
        </w:rPr>
        <w:t xml:space="preserve">) </w:t>
      </w:r>
      <w:r w:rsidR="007E2F2E" w:rsidRPr="00B532E2">
        <w:rPr>
          <w:sz w:val="28"/>
          <w:szCs w:val="28"/>
        </w:rPr>
        <w:t>разработан</w:t>
      </w:r>
      <w:r w:rsidRPr="00B532E2">
        <w:rPr>
          <w:sz w:val="28"/>
          <w:szCs w:val="28"/>
        </w:rPr>
        <w:t xml:space="preserve"> </w:t>
      </w:r>
      <w:r w:rsidR="007E2F2E" w:rsidRPr="00B532E2">
        <w:rPr>
          <w:sz w:val="28"/>
          <w:szCs w:val="28"/>
        </w:rPr>
        <w:t>в соответствии с Жилищным кодексом Российской Федерации, Градостроительным кодексом Российской Федерации</w:t>
      </w:r>
      <w:r w:rsidR="00596D6F" w:rsidRPr="00B532E2">
        <w:rPr>
          <w:sz w:val="28"/>
          <w:szCs w:val="28"/>
        </w:rPr>
        <w:t>,</w:t>
      </w:r>
      <w:r w:rsidRPr="00B532E2">
        <w:rPr>
          <w:sz w:val="28"/>
          <w:szCs w:val="28"/>
        </w:rPr>
        <w:t xml:space="preserve"> </w:t>
      </w:r>
      <w:r w:rsidR="00596D6F" w:rsidRPr="00B532E2">
        <w:rPr>
          <w:sz w:val="28"/>
          <w:szCs w:val="28"/>
        </w:rPr>
        <w:t xml:space="preserve">Федеральными законами Российской Федерации от 13.07.2015 № 218-ФЗ «О государственной регистрации недвижимости», </w:t>
      </w:r>
      <w:r w:rsidR="00520E79" w:rsidRPr="00B532E2">
        <w:rPr>
          <w:sz w:val="28"/>
          <w:szCs w:val="28"/>
        </w:rPr>
        <w:t xml:space="preserve">Федеральным законом от 13.07.2015 № 218-ФЗ «О  государственной регистрации недвижимости» </w:t>
      </w:r>
      <w:r w:rsidR="00870700" w:rsidRPr="00B532E2">
        <w:rPr>
          <w:sz w:val="28"/>
          <w:szCs w:val="28"/>
        </w:rPr>
        <w:t xml:space="preserve"> и регулирует порядок принятия решений об изменении назначения здания, сооружения на территории Михайловского муниципального района, не требующих реконструкции</w:t>
      </w:r>
      <w:proofErr w:type="gramEnd"/>
      <w:r w:rsidR="00870700" w:rsidRPr="00B532E2">
        <w:rPr>
          <w:sz w:val="28"/>
          <w:szCs w:val="28"/>
        </w:rPr>
        <w:t>.</w:t>
      </w:r>
    </w:p>
    <w:p w14:paraId="357B4FFA" w14:textId="0FDB84BE" w:rsidR="00F56AF9" w:rsidRPr="00B532E2" w:rsidRDefault="00870700" w:rsidP="00B532E2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 w:rsidRPr="00B532E2">
        <w:rPr>
          <w:sz w:val="28"/>
          <w:szCs w:val="28"/>
        </w:rPr>
        <w:t>Настоящий Порядок не распространяется на случаи реконструкции зданий, сооружений, а также на иные случаи,  для которых  федеральным законодательством установлен иной порядок.</w:t>
      </w:r>
      <w:r w:rsidR="00F56AF9" w:rsidRPr="00B532E2">
        <w:rPr>
          <w:sz w:val="28"/>
          <w:szCs w:val="28"/>
        </w:rPr>
        <w:t xml:space="preserve"> </w:t>
      </w:r>
    </w:p>
    <w:p w14:paraId="2DF6EE67" w14:textId="3C5D0907" w:rsidR="00A24DDB" w:rsidRPr="00B532E2" w:rsidRDefault="00870700" w:rsidP="00B532E2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 w:rsidRPr="00B532E2">
        <w:rPr>
          <w:sz w:val="28"/>
          <w:szCs w:val="28"/>
        </w:rPr>
        <w:t>1</w:t>
      </w:r>
      <w:r w:rsidR="00F56AF9" w:rsidRPr="00B532E2">
        <w:rPr>
          <w:sz w:val="28"/>
          <w:szCs w:val="28"/>
        </w:rPr>
        <w:t>.</w:t>
      </w:r>
      <w:r w:rsidRPr="00B532E2">
        <w:rPr>
          <w:sz w:val="28"/>
          <w:szCs w:val="28"/>
        </w:rPr>
        <w:t>2</w:t>
      </w:r>
      <w:r w:rsidR="00F56AF9" w:rsidRPr="00B532E2">
        <w:rPr>
          <w:sz w:val="28"/>
          <w:szCs w:val="28"/>
        </w:rPr>
        <w:t xml:space="preserve">. </w:t>
      </w:r>
      <w:r w:rsidRPr="00B532E2">
        <w:rPr>
          <w:sz w:val="28"/>
          <w:szCs w:val="28"/>
        </w:rPr>
        <w:t>Уполномоченным органом по рассмотрению заявлений об изменении назначения</w:t>
      </w:r>
      <w:r w:rsidR="00A24DDB" w:rsidRPr="00B532E2">
        <w:rPr>
          <w:sz w:val="28"/>
          <w:szCs w:val="28"/>
        </w:rPr>
        <w:t xml:space="preserve"> здания, сооружения является отдел архитектуры и градостроительства управления по вопросам градостроительства, имущественных и земельных отношений администрации Михайловского муниципального района.</w:t>
      </w:r>
    </w:p>
    <w:p w14:paraId="3E1AF4AE" w14:textId="0A7B7AF4" w:rsidR="00F56AF9" w:rsidRPr="00B532E2" w:rsidRDefault="00A24DDB" w:rsidP="00B532E2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 w:rsidRPr="00B532E2">
        <w:rPr>
          <w:sz w:val="28"/>
          <w:szCs w:val="28"/>
        </w:rPr>
        <w:t>Заявитель – физическое лицо или юридическое лицо – собственник (один из собственников) здания, сооружения, которое обращается с заявлением об изменении назначения здания, сооружения.</w:t>
      </w:r>
    </w:p>
    <w:p w14:paraId="2109A7EA" w14:textId="015DD87B" w:rsidR="00A24DDB" w:rsidRPr="00B532E2" w:rsidRDefault="00A24DDB" w:rsidP="00B532E2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 w:rsidRPr="00B532E2">
        <w:rPr>
          <w:sz w:val="28"/>
          <w:szCs w:val="28"/>
        </w:rPr>
        <w:t>Заявитель вправе отозвать свое заявление в любой момент рассмотрения, согласования и подготовки решения, подлежащего изданию, путем представления в уполномоченный орган соответствующего заявления.</w:t>
      </w:r>
    </w:p>
    <w:p w14:paraId="33A6EA81" w14:textId="6D7DA109" w:rsidR="00A24DDB" w:rsidRPr="00B532E2" w:rsidRDefault="00A24DDB" w:rsidP="00B532E2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 w:rsidRPr="00B532E2">
        <w:rPr>
          <w:sz w:val="28"/>
          <w:szCs w:val="28"/>
        </w:rPr>
        <w:t>1.3. Заявитель подает в уполномоченный орган заявление об изменении назначения здания, сооружения (далее – заявление).</w:t>
      </w:r>
    </w:p>
    <w:p w14:paraId="2C4851FA" w14:textId="08394A73" w:rsidR="00A24DDB" w:rsidRPr="00B532E2" w:rsidRDefault="00A24DDB" w:rsidP="00B532E2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 w:rsidRPr="00B532E2">
        <w:rPr>
          <w:sz w:val="28"/>
          <w:szCs w:val="28"/>
        </w:rPr>
        <w:t>К заявлению прилагаются следующие документы:</w:t>
      </w:r>
    </w:p>
    <w:p w14:paraId="18E9C5B8" w14:textId="1DB3B43A" w:rsidR="00A24DDB" w:rsidRPr="00B532E2" w:rsidRDefault="00A24DDB" w:rsidP="00B532E2">
      <w:pPr>
        <w:pStyle w:val="aff"/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532E2">
        <w:rPr>
          <w:sz w:val="28"/>
          <w:szCs w:val="28"/>
        </w:rPr>
        <w:t>копия документа, удостоверяющего личность заявителя либо копия документа, удостоверяющего личность представителя заявителя;</w:t>
      </w:r>
    </w:p>
    <w:p w14:paraId="51282A96" w14:textId="69E4E63F" w:rsidR="00A24DDB" w:rsidRPr="00B532E2" w:rsidRDefault="00A24DDB" w:rsidP="00B532E2">
      <w:pPr>
        <w:pStyle w:val="aff"/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532E2">
        <w:rPr>
          <w:sz w:val="28"/>
          <w:szCs w:val="28"/>
        </w:rPr>
        <w:lastRenderedPageBreak/>
        <w:t>документ, подтверждающий полномочия представителя заявителя (в случае если с заявлением</w:t>
      </w:r>
      <w:r w:rsidR="00B532E2" w:rsidRPr="00B532E2">
        <w:rPr>
          <w:sz w:val="28"/>
          <w:szCs w:val="28"/>
        </w:rPr>
        <w:t xml:space="preserve"> о выдаче разрешения обращается представитель заявителя). Документ предоставляется в оригинале либо в копии, заверенной в порядке, установленном действующим законодательством Российской Федерации;</w:t>
      </w:r>
    </w:p>
    <w:p w14:paraId="0D61FA12" w14:textId="25AB2470" w:rsidR="00B532E2" w:rsidRDefault="00B532E2" w:rsidP="00B532E2">
      <w:pPr>
        <w:pStyle w:val="aff"/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сведения, содержащиеся в Едином государственном реестре недвижимости на здание, сооружение, а также на земельный участок, на котором расположены здание, сооружение;</w:t>
      </w:r>
    </w:p>
    <w:p w14:paraId="31A1957C" w14:textId="0BFB1E17" w:rsidR="00B532E2" w:rsidRDefault="00B532E2" w:rsidP="00B532E2">
      <w:pPr>
        <w:pStyle w:val="aff"/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поэтажный план здания, сооружения с экспликацией;</w:t>
      </w:r>
    </w:p>
    <w:p w14:paraId="3BBE1AD1" w14:textId="1A1B4C4E" w:rsidR="00B532E2" w:rsidRDefault="00B532E2" w:rsidP="00B532E2">
      <w:pPr>
        <w:pStyle w:val="aff"/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заключение по обследованию технического состояния объекта, подтверждающее соответствие здания, сооружения требованиям к надежности и безопасности, а также соответствие помещений, расположенных в здании, сооружении</w:t>
      </w:r>
      <w:r w:rsidR="00F536FF">
        <w:rPr>
          <w:sz w:val="28"/>
          <w:szCs w:val="28"/>
        </w:rPr>
        <w:t>, помещении требованиям, установленным Федеральным законом от 30.12.2009 № 384-ФЗ «Технический регламент о безопасности зданий и сооружений», выданное индивидуальным предпринимателем или юридическим лицом, которое является членами саморегулируемой организации в области инженерных изысканий;</w:t>
      </w:r>
      <w:proofErr w:type="gramEnd"/>
    </w:p>
    <w:p w14:paraId="244B0AAE" w14:textId="188041C9" w:rsidR="00F536FF" w:rsidRDefault="00F536FF" w:rsidP="00B532E2">
      <w:pPr>
        <w:pStyle w:val="aff"/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здание, сооружение обременено правами третьих лиц – согласие указанных лиц на изменение назначения здания, сооружения, помещения;</w:t>
      </w:r>
    </w:p>
    <w:p w14:paraId="0B687A5D" w14:textId="657786E7" w:rsidR="00F536FF" w:rsidRDefault="00F536FF" w:rsidP="00B532E2">
      <w:pPr>
        <w:pStyle w:val="aff"/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общего собрания собственников здания, сооружения, проведенного в очной (очно-заочной, заочной) форме, содержащий решение об их</w:t>
      </w:r>
      <w:r w:rsidR="004C14FC">
        <w:rPr>
          <w:sz w:val="28"/>
          <w:szCs w:val="28"/>
        </w:rPr>
        <w:t xml:space="preserve"> согласии (100 процентов голосов) на изменение назначения здания, сооружения.</w:t>
      </w:r>
    </w:p>
    <w:p w14:paraId="64DBF5F4" w14:textId="287D1E74" w:rsidR="004C14FC" w:rsidRDefault="004C14FC" w:rsidP="004C14FC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документы, указанные в подпункте 3 настоящего пункта не предоставлены заявителем (представителем заявителя), Уполномоченный орган запрашивает их самостоятельно в рамках межведомственного информационного взаимодействия.</w:t>
      </w:r>
    </w:p>
    <w:p w14:paraId="6E5D5890" w14:textId="77777777" w:rsidR="004C14FC" w:rsidRDefault="004C14FC" w:rsidP="004C14FC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подпункте 2 настоящего пункта, направляются заявителем в </w:t>
      </w:r>
      <w:r w:rsidRPr="004C14FC">
        <w:rPr>
          <w:sz w:val="28"/>
          <w:szCs w:val="28"/>
        </w:rPr>
        <w:t xml:space="preserve">Уполномоченный орган </w:t>
      </w:r>
      <w:r>
        <w:rPr>
          <w:sz w:val="28"/>
          <w:szCs w:val="28"/>
        </w:rPr>
        <w:t>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14:paraId="63060EB9" w14:textId="79EBCA3E" w:rsidR="004C14FC" w:rsidRDefault="004C14FC" w:rsidP="004C14FC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решение о согласовании (об отказе) изменения назначения здания, сооружения принимается в 30-дневный срок со дня регистрации заявления в форме постановления администрации Михайловского муниципального района и не позднее чем через три рабочих дня со дня принятия</w:t>
      </w:r>
      <w:r w:rsidR="00EB5041">
        <w:rPr>
          <w:sz w:val="28"/>
          <w:szCs w:val="28"/>
        </w:rPr>
        <w:t xml:space="preserve"> решения выдается (направляется) на безвозмездной основе заявителю.</w:t>
      </w:r>
    </w:p>
    <w:p w14:paraId="5A89F794" w14:textId="52105BE1" w:rsidR="00EB5041" w:rsidRDefault="00EB5041" w:rsidP="004C14FC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Основанием для принятия решения об отказе в изменении назначения здания, сооружения является:</w:t>
      </w:r>
    </w:p>
    <w:p w14:paraId="58A19AF5" w14:textId="276A4EBE" w:rsidR="00EB5041" w:rsidRDefault="00EB5041" w:rsidP="004C14FC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непредставление документов, предусмотренных п. 1.3 настоящего Порядка;</w:t>
      </w:r>
    </w:p>
    <w:p w14:paraId="00285C51" w14:textId="281B3DA4" w:rsidR="00EB5041" w:rsidRDefault="00EB5041" w:rsidP="004C14FC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поступление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принятия решения о согласовании изменения здания, сооружения, помещения. Отказ по данному основанию допускается в случае, если уполномоченный орган после получения указанного ответа уведомило заявителя о получении такого ответа, предложило заявителю представить необходимые документы и (или) </w:t>
      </w:r>
      <w:r w:rsidR="00E1694F">
        <w:rPr>
          <w:sz w:val="28"/>
          <w:szCs w:val="28"/>
        </w:rPr>
        <w:t>информацию, и не получило от заявителя такие документы и (или) информацию в течение десяти рабочих дней со дня направления уведомления;</w:t>
      </w:r>
    </w:p>
    <w:p w14:paraId="381887A9" w14:textId="281F8386" w:rsidR="00E1694F" w:rsidRDefault="00E1694F" w:rsidP="004C14FC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представление документов в ненадлежащий орган;</w:t>
      </w:r>
    </w:p>
    <w:p w14:paraId="5C0563E0" w14:textId="1CC9C5EE" w:rsidR="00E1694F" w:rsidRDefault="00E1694F" w:rsidP="004C14FC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1694F">
        <w:t xml:space="preserve"> </w:t>
      </w:r>
      <w:r w:rsidRPr="00E1694F">
        <w:rPr>
          <w:sz w:val="28"/>
          <w:szCs w:val="28"/>
        </w:rPr>
        <w:t>заключение по обследованию технического состояния объекта</w:t>
      </w:r>
      <w:r>
        <w:rPr>
          <w:sz w:val="28"/>
          <w:szCs w:val="28"/>
        </w:rPr>
        <w:t xml:space="preserve"> содержит информацию о несоответствии здания, сооружения </w:t>
      </w:r>
      <w:r w:rsidRPr="00E1694F">
        <w:rPr>
          <w:sz w:val="28"/>
          <w:szCs w:val="28"/>
        </w:rPr>
        <w:t>требованиям к надежности и безопасности</w:t>
      </w:r>
      <w:r>
        <w:rPr>
          <w:sz w:val="28"/>
          <w:szCs w:val="28"/>
        </w:rPr>
        <w:t xml:space="preserve"> и (или) о несоответствии помещений,</w:t>
      </w:r>
      <w:r w:rsidRPr="00E1694F">
        <w:rPr>
          <w:sz w:val="28"/>
          <w:szCs w:val="28"/>
        </w:rPr>
        <w:t xml:space="preserve"> расположенных в </w:t>
      </w:r>
      <w:r>
        <w:rPr>
          <w:sz w:val="28"/>
          <w:szCs w:val="28"/>
        </w:rPr>
        <w:t xml:space="preserve">нежилом </w:t>
      </w:r>
      <w:r w:rsidRPr="00E1694F">
        <w:rPr>
          <w:sz w:val="28"/>
          <w:szCs w:val="28"/>
        </w:rPr>
        <w:t>здании</w:t>
      </w:r>
      <w:r>
        <w:rPr>
          <w:sz w:val="28"/>
          <w:szCs w:val="28"/>
        </w:rPr>
        <w:t xml:space="preserve"> </w:t>
      </w:r>
      <w:r w:rsidRPr="00E1694F">
        <w:rPr>
          <w:sz w:val="28"/>
          <w:szCs w:val="28"/>
        </w:rPr>
        <w:t>требованиям, установленным Федеральным законом от 30.12.2009 № 384-ФЗ «Технический регламент о безопасности зданий и сооружений»</w:t>
      </w:r>
      <w:r>
        <w:rPr>
          <w:sz w:val="28"/>
          <w:szCs w:val="28"/>
        </w:rPr>
        <w:t xml:space="preserve"> либо заключение выдано не уполномоченным лицом;</w:t>
      </w:r>
    </w:p>
    <w:p w14:paraId="4E584D9E" w14:textId="2C275117" w:rsidR="00E1694F" w:rsidRDefault="00E1694F" w:rsidP="004C14FC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изменение назначения здания, сооружения невозможно в связи с установленным разрешенным видом использования земельного участка.</w:t>
      </w:r>
    </w:p>
    <w:p w14:paraId="03BAF6BC" w14:textId="4509A89D" w:rsidR="00E1694F" w:rsidRDefault="00E1694F" w:rsidP="004C14FC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Решение об отказе в изменении назначения здания, сооружения может быть обжаловано заявителем в судебном порядке.</w:t>
      </w:r>
    </w:p>
    <w:p w14:paraId="725F1427" w14:textId="77777777" w:rsidR="00E1694F" w:rsidRDefault="00E1694F" w:rsidP="004C14FC">
      <w:pPr>
        <w:pStyle w:val="aff"/>
        <w:spacing w:line="276" w:lineRule="auto"/>
        <w:ind w:firstLine="709"/>
        <w:jc w:val="both"/>
        <w:rPr>
          <w:sz w:val="28"/>
          <w:szCs w:val="28"/>
        </w:rPr>
      </w:pPr>
    </w:p>
    <w:p w14:paraId="6F6C2F53" w14:textId="77777777" w:rsidR="00615602" w:rsidRDefault="00615602" w:rsidP="004C14FC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15602" w:rsidSect="00B532E2">
      <w:headerReference w:type="default" r:id="rId10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3B491" w14:textId="77777777" w:rsidR="00A311EF" w:rsidRDefault="00A311EF" w:rsidP="002E394C">
      <w:pPr>
        <w:spacing w:after="0" w:line="240" w:lineRule="auto"/>
      </w:pPr>
      <w:r>
        <w:separator/>
      </w:r>
    </w:p>
  </w:endnote>
  <w:endnote w:type="continuationSeparator" w:id="0">
    <w:p w14:paraId="64AB3889" w14:textId="77777777" w:rsidR="00A311EF" w:rsidRDefault="00A311E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54D6B" w14:textId="77777777" w:rsidR="00A311EF" w:rsidRDefault="00A311EF" w:rsidP="002E394C">
      <w:pPr>
        <w:spacing w:after="0" w:line="240" w:lineRule="auto"/>
      </w:pPr>
      <w:r>
        <w:separator/>
      </w:r>
    </w:p>
  </w:footnote>
  <w:footnote w:type="continuationSeparator" w:id="0">
    <w:p w14:paraId="3043D364" w14:textId="77777777" w:rsidR="00A311EF" w:rsidRDefault="00A311E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502293"/>
      <w:docPartObj>
        <w:docPartGallery w:val="Page Numbers (Top of Page)"/>
        <w:docPartUnique/>
      </w:docPartObj>
    </w:sdtPr>
    <w:sdtContent>
      <w:p w14:paraId="25C10520" w14:textId="77777777" w:rsidR="007E2F2E" w:rsidRDefault="007E2F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6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EE7543" w14:textId="77777777" w:rsidR="007E2F2E" w:rsidRDefault="007E2F2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EB1EA0"/>
    <w:multiLevelType w:val="hybridMultilevel"/>
    <w:tmpl w:val="37620C94"/>
    <w:lvl w:ilvl="0" w:tplc="D15A1528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DD48D2"/>
    <w:multiLevelType w:val="hybridMultilevel"/>
    <w:tmpl w:val="A6769FB2"/>
    <w:lvl w:ilvl="0" w:tplc="059A308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776548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026F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C0BCB"/>
    <w:multiLevelType w:val="hybridMultilevel"/>
    <w:tmpl w:val="DECE1864"/>
    <w:lvl w:ilvl="0" w:tplc="F83014F4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322039E"/>
    <w:multiLevelType w:val="multilevel"/>
    <w:tmpl w:val="C60C5B0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>
    <w:nsid w:val="58B26CA1"/>
    <w:multiLevelType w:val="hybridMultilevel"/>
    <w:tmpl w:val="4948A8E4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C05D40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A6A1C"/>
    <w:multiLevelType w:val="hybridMultilevel"/>
    <w:tmpl w:val="44365C10"/>
    <w:lvl w:ilvl="0" w:tplc="4B8211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EC2585C"/>
    <w:multiLevelType w:val="hybridMultilevel"/>
    <w:tmpl w:val="09E62978"/>
    <w:lvl w:ilvl="0" w:tplc="99D0362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8"/>
  </w:num>
  <w:num w:numId="5">
    <w:abstractNumId w:val="13"/>
  </w:num>
  <w:num w:numId="6">
    <w:abstractNumId w:val="27"/>
  </w:num>
  <w:num w:numId="7">
    <w:abstractNumId w:val="12"/>
  </w:num>
  <w:num w:numId="8">
    <w:abstractNumId w:val="26"/>
  </w:num>
  <w:num w:numId="9">
    <w:abstractNumId w:val="25"/>
  </w:num>
  <w:num w:numId="10">
    <w:abstractNumId w:val="9"/>
  </w:num>
  <w:num w:numId="11">
    <w:abstractNumId w:val="19"/>
  </w:num>
  <w:num w:numId="12">
    <w:abstractNumId w:val="18"/>
  </w:num>
  <w:num w:numId="13">
    <w:abstractNumId w:val="8"/>
  </w:num>
  <w:num w:numId="14">
    <w:abstractNumId w:val="15"/>
  </w:num>
  <w:num w:numId="15">
    <w:abstractNumId w:val="31"/>
  </w:num>
  <w:num w:numId="16">
    <w:abstractNumId w:val="16"/>
  </w:num>
  <w:num w:numId="17">
    <w:abstractNumId w:val="17"/>
  </w:num>
  <w:num w:numId="18">
    <w:abstractNumId w:val="10"/>
  </w:num>
  <w:num w:numId="19">
    <w:abstractNumId w:val="20"/>
  </w:num>
  <w:num w:numId="20">
    <w:abstractNumId w:val="0"/>
  </w:num>
  <w:num w:numId="21">
    <w:abstractNumId w:val="6"/>
  </w:num>
  <w:num w:numId="22">
    <w:abstractNumId w:val="14"/>
  </w:num>
  <w:num w:numId="23">
    <w:abstractNumId w:val="7"/>
  </w:num>
  <w:num w:numId="24">
    <w:abstractNumId w:val="5"/>
  </w:num>
  <w:num w:numId="25">
    <w:abstractNumId w:val="4"/>
  </w:num>
  <w:num w:numId="26">
    <w:abstractNumId w:val="23"/>
  </w:num>
  <w:num w:numId="27">
    <w:abstractNumId w:val="21"/>
  </w:num>
  <w:num w:numId="28">
    <w:abstractNumId w:val="24"/>
  </w:num>
  <w:num w:numId="29">
    <w:abstractNumId w:val="2"/>
  </w:num>
  <w:num w:numId="30">
    <w:abstractNumId w:val="22"/>
  </w:num>
  <w:num w:numId="31">
    <w:abstractNumId w:val="3"/>
  </w:num>
  <w:num w:numId="32">
    <w:abstractNumId w:val="11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201A8"/>
    <w:rsid w:val="0003417D"/>
    <w:rsid w:val="00051FA8"/>
    <w:rsid w:val="000537CC"/>
    <w:rsid w:val="00062265"/>
    <w:rsid w:val="000C2BCE"/>
    <w:rsid w:val="000F138A"/>
    <w:rsid w:val="00196744"/>
    <w:rsid w:val="001B5CEE"/>
    <w:rsid w:val="0024394D"/>
    <w:rsid w:val="002C3F7E"/>
    <w:rsid w:val="002D0FF7"/>
    <w:rsid w:val="002D6CF5"/>
    <w:rsid w:val="002E394C"/>
    <w:rsid w:val="003044F4"/>
    <w:rsid w:val="00387E10"/>
    <w:rsid w:val="00391BE1"/>
    <w:rsid w:val="003A19DB"/>
    <w:rsid w:val="003A567C"/>
    <w:rsid w:val="003E4E52"/>
    <w:rsid w:val="00424052"/>
    <w:rsid w:val="00435F7B"/>
    <w:rsid w:val="00436124"/>
    <w:rsid w:val="004414E2"/>
    <w:rsid w:val="004850A6"/>
    <w:rsid w:val="004C14FC"/>
    <w:rsid w:val="004D21B4"/>
    <w:rsid w:val="004D415D"/>
    <w:rsid w:val="004D4E80"/>
    <w:rsid w:val="004E6F54"/>
    <w:rsid w:val="00504270"/>
    <w:rsid w:val="00520E79"/>
    <w:rsid w:val="005405C5"/>
    <w:rsid w:val="00596D6F"/>
    <w:rsid w:val="005E4714"/>
    <w:rsid w:val="005F08DE"/>
    <w:rsid w:val="005F3A61"/>
    <w:rsid w:val="00604914"/>
    <w:rsid w:val="00615602"/>
    <w:rsid w:val="006158E8"/>
    <w:rsid w:val="006357A3"/>
    <w:rsid w:val="00653CE4"/>
    <w:rsid w:val="006A4DDE"/>
    <w:rsid w:val="006B778C"/>
    <w:rsid w:val="006C7883"/>
    <w:rsid w:val="006D17CF"/>
    <w:rsid w:val="006D5CC0"/>
    <w:rsid w:val="006E6B4B"/>
    <w:rsid w:val="007122FE"/>
    <w:rsid w:val="00724793"/>
    <w:rsid w:val="00774EDB"/>
    <w:rsid w:val="00786809"/>
    <w:rsid w:val="00793F3C"/>
    <w:rsid w:val="007A6AE4"/>
    <w:rsid w:val="007D37FF"/>
    <w:rsid w:val="007E2F2E"/>
    <w:rsid w:val="007E57A5"/>
    <w:rsid w:val="00870700"/>
    <w:rsid w:val="0088671A"/>
    <w:rsid w:val="008922F7"/>
    <w:rsid w:val="008A1D69"/>
    <w:rsid w:val="008A35EC"/>
    <w:rsid w:val="008A7F7C"/>
    <w:rsid w:val="008B1AAF"/>
    <w:rsid w:val="008F4CB5"/>
    <w:rsid w:val="00911F3C"/>
    <w:rsid w:val="0096738B"/>
    <w:rsid w:val="00986179"/>
    <w:rsid w:val="009B78EA"/>
    <w:rsid w:val="009C7774"/>
    <w:rsid w:val="009F2DEF"/>
    <w:rsid w:val="00A02B6E"/>
    <w:rsid w:val="00A05203"/>
    <w:rsid w:val="00A24DDB"/>
    <w:rsid w:val="00A311EF"/>
    <w:rsid w:val="00A37B2F"/>
    <w:rsid w:val="00A45F2A"/>
    <w:rsid w:val="00A52337"/>
    <w:rsid w:val="00A65044"/>
    <w:rsid w:val="00AB19CF"/>
    <w:rsid w:val="00AD7A21"/>
    <w:rsid w:val="00AE5B54"/>
    <w:rsid w:val="00B11209"/>
    <w:rsid w:val="00B532E2"/>
    <w:rsid w:val="00B86E79"/>
    <w:rsid w:val="00B96610"/>
    <w:rsid w:val="00BB6835"/>
    <w:rsid w:val="00BE294B"/>
    <w:rsid w:val="00BE672A"/>
    <w:rsid w:val="00C123B5"/>
    <w:rsid w:val="00C1534D"/>
    <w:rsid w:val="00C43188"/>
    <w:rsid w:val="00C5225C"/>
    <w:rsid w:val="00C54B0A"/>
    <w:rsid w:val="00C73719"/>
    <w:rsid w:val="00C92785"/>
    <w:rsid w:val="00D43CDA"/>
    <w:rsid w:val="00D55F31"/>
    <w:rsid w:val="00D65225"/>
    <w:rsid w:val="00DA2A34"/>
    <w:rsid w:val="00DA2FD6"/>
    <w:rsid w:val="00DA4421"/>
    <w:rsid w:val="00DB0A13"/>
    <w:rsid w:val="00DD3907"/>
    <w:rsid w:val="00DF61E8"/>
    <w:rsid w:val="00E1694F"/>
    <w:rsid w:val="00E20EEF"/>
    <w:rsid w:val="00E3163E"/>
    <w:rsid w:val="00E50064"/>
    <w:rsid w:val="00E53063"/>
    <w:rsid w:val="00E56B2A"/>
    <w:rsid w:val="00E71C63"/>
    <w:rsid w:val="00E8234E"/>
    <w:rsid w:val="00EB5041"/>
    <w:rsid w:val="00F2272C"/>
    <w:rsid w:val="00F536FF"/>
    <w:rsid w:val="00F56AF9"/>
    <w:rsid w:val="00F651E2"/>
    <w:rsid w:val="00FA2B44"/>
    <w:rsid w:val="00FC6617"/>
    <w:rsid w:val="00FC7935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  <w:style w:type="table" w:customStyle="1" w:styleId="13">
    <w:name w:val="Сетка таблицы1"/>
    <w:basedOn w:val="a1"/>
    <w:next w:val="af"/>
    <w:uiPriority w:val="99"/>
    <w:rsid w:val="00F56A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  <w:style w:type="table" w:customStyle="1" w:styleId="13">
    <w:name w:val="Сетка таблицы1"/>
    <w:basedOn w:val="a1"/>
    <w:next w:val="af"/>
    <w:uiPriority w:val="99"/>
    <w:rsid w:val="00F56A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32682-51F1-415B-BA67-CAF99BA7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6</cp:revision>
  <cp:lastPrinted>2019-11-13T05:21:00Z</cp:lastPrinted>
  <dcterms:created xsi:type="dcterms:W3CDTF">2023-08-02T00:50:00Z</dcterms:created>
  <dcterms:modified xsi:type="dcterms:W3CDTF">2023-08-02T05:21:00Z</dcterms:modified>
</cp:coreProperties>
</file>